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10EC9ADC" w:rsidR="00E96A8F" w:rsidRPr="005943E8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5943E8">
        <w:rPr>
          <w:rFonts w:ascii="Times New Roman" w:hAnsi="Times New Roman" w:cs="Times New Roman"/>
          <w:b/>
          <w:sz w:val="24"/>
          <w:szCs w:val="24"/>
        </w:rPr>
        <w:t>-</w:t>
      </w:r>
      <w:r w:rsidR="005943E8">
        <w:rPr>
          <w:rFonts w:ascii="Times New Roman" w:hAnsi="Times New Roman" w:cs="Times New Roman"/>
          <w:b/>
          <w:sz w:val="24"/>
          <w:szCs w:val="24"/>
          <w:lang w:val="en-US"/>
        </w:rPr>
        <w:t>HSE</w:t>
      </w:r>
      <w:r w:rsidR="005943E8" w:rsidRPr="005943E8">
        <w:rPr>
          <w:rFonts w:ascii="Times New Roman" w:hAnsi="Times New Roman" w:cs="Times New Roman"/>
          <w:b/>
          <w:sz w:val="24"/>
          <w:szCs w:val="24"/>
        </w:rPr>
        <w:t>-2021</w:t>
      </w:r>
    </w:p>
    <w:p w14:paraId="0E82210E" w14:textId="2B9F8804" w:rsidR="00E96A8F" w:rsidRPr="005943E8" w:rsidRDefault="00D90B25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523345" w:rsidRPr="000E113E">
        <w:rPr>
          <w:rFonts w:ascii="Times New Roman" w:hAnsi="Times New Roman" w:cs="Times New Roman"/>
          <w:sz w:val="24"/>
          <w:szCs w:val="24"/>
        </w:rPr>
        <w:t>на</w:t>
      </w:r>
      <w:r w:rsidR="00523345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b/>
          <w:sz w:val="24"/>
          <w:szCs w:val="24"/>
        </w:rPr>
        <w:t>Оказание</w:t>
      </w:r>
      <w:r w:rsidR="00E96A8F" w:rsidRPr="00E96A8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5943E8" w:rsidRPr="00594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1A4">
        <w:rPr>
          <w:rFonts w:ascii="Times New Roman" w:hAnsi="Times New Roman" w:cs="Times New Roman"/>
          <w:b/>
          <w:sz w:val="24"/>
          <w:szCs w:val="24"/>
        </w:rPr>
        <w:t>по сбору, вывозу и переработке макулатуры, пластика и батареек с объектов АО «КТК-К»</w:t>
      </w: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314D9F75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p w14:paraId="0DF7F74B" w14:textId="50446CBC" w:rsidR="005943E8" w:rsidRPr="005068A3" w:rsidRDefault="005943E8" w:rsidP="002216F6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8A3">
        <w:rPr>
          <w:rFonts w:ascii="Times New Roman" w:hAnsi="Times New Roman" w:cs="Times New Roman"/>
          <w:sz w:val="24"/>
          <w:szCs w:val="24"/>
        </w:rPr>
        <w:t>М</w:t>
      </w:r>
      <w:r w:rsidR="00FA3BEF" w:rsidRPr="005068A3">
        <w:rPr>
          <w:rFonts w:ascii="Times New Roman" w:hAnsi="Times New Roman" w:cs="Times New Roman"/>
          <w:sz w:val="24"/>
          <w:szCs w:val="24"/>
        </w:rPr>
        <w:t>есто</w:t>
      </w:r>
      <w:r w:rsidR="007C3AA4" w:rsidRPr="005068A3">
        <w:rPr>
          <w:rFonts w:ascii="Times New Roman" w:hAnsi="Times New Roman" w:cs="Times New Roman"/>
          <w:sz w:val="24"/>
          <w:szCs w:val="24"/>
        </w:rPr>
        <w:t xml:space="preserve"> </w:t>
      </w:r>
      <w:r w:rsidR="00FA3BEF" w:rsidRPr="005068A3">
        <w:rPr>
          <w:rFonts w:ascii="Times New Roman" w:hAnsi="Times New Roman" w:cs="Times New Roman"/>
          <w:sz w:val="24"/>
          <w:szCs w:val="24"/>
        </w:rPr>
        <w:t>нахождени</w:t>
      </w:r>
      <w:r w:rsidR="007C3AA4" w:rsidRPr="005068A3">
        <w:rPr>
          <w:rFonts w:ascii="Times New Roman" w:hAnsi="Times New Roman" w:cs="Times New Roman"/>
          <w:sz w:val="24"/>
          <w:szCs w:val="24"/>
        </w:rPr>
        <w:t>я</w:t>
      </w:r>
      <w:r w:rsidR="00FA3BEF" w:rsidRPr="005068A3">
        <w:rPr>
          <w:rFonts w:ascii="Times New Roman" w:hAnsi="Times New Roman" w:cs="Times New Roman"/>
          <w:sz w:val="24"/>
          <w:szCs w:val="24"/>
        </w:rPr>
        <w:t xml:space="preserve"> </w:t>
      </w:r>
      <w:r w:rsidR="00523345" w:rsidRPr="005068A3">
        <w:rPr>
          <w:rFonts w:ascii="Times New Roman" w:hAnsi="Times New Roman" w:cs="Times New Roman"/>
          <w:sz w:val="24"/>
          <w:szCs w:val="24"/>
        </w:rPr>
        <w:t>основного о</w:t>
      </w:r>
      <w:r w:rsidR="00FA3BEF" w:rsidRPr="005068A3">
        <w:rPr>
          <w:rFonts w:ascii="Times New Roman" w:hAnsi="Times New Roman" w:cs="Times New Roman"/>
          <w:sz w:val="24"/>
          <w:szCs w:val="24"/>
        </w:rPr>
        <w:t xml:space="preserve">фиса </w:t>
      </w:r>
      <w:r w:rsidR="00523345" w:rsidRPr="005068A3">
        <w:rPr>
          <w:rFonts w:ascii="Times New Roman" w:hAnsi="Times New Roman" w:cs="Times New Roman"/>
          <w:sz w:val="24"/>
          <w:szCs w:val="24"/>
        </w:rPr>
        <w:t>или филиала Участника в регионе оказания услуг (</w:t>
      </w:r>
      <w:proofErr w:type="spellStart"/>
      <w:r w:rsidR="00C911A4" w:rsidRPr="005068A3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="00C911A4" w:rsidRPr="005068A3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523345" w:rsidRPr="005068A3">
        <w:rPr>
          <w:rFonts w:ascii="Times New Roman" w:hAnsi="Times New Roman" w:cs="Times New Roman"/>
          <w:sz w:val="24"/>
          <w:szCs w:val="24"/>
        </w:rPr>
        <w:t>) в целях оперативного решения вопросов по Договору.</w:t>
      </w:r>
      <w:r w:rsidRPr="005068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5943E8" w:rsidRPr="005068A3" w:rsidSect="00E96A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6733" w14:textId="77777777" w:rsidR="00AB74F1" w:rsidRDefault="00AB7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484"/>
      <w:gridCol w:w="3458"/>
      <w:gridCol w:w="1413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4960202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68A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68A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A147" w14:textId="77777777" w:rsidR="00AB74F1" w:rsidRDefault="00AB7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F10" w14:textId="77777777" w:rsidR="00AB74F1" w:rsidRDefault="00AB7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2828553A" w:rsidR="006A4EE8" w:rsidRDefault="006A4EE8" w:rsidP="005F65A7">
    <w:pPr>
      <w:pStyle w:val="a8"/>
      <w:spacing w:after="240"/>
      <w:jc w:val="both"/>
      <w:rPr>
        <w:lang w:val="en-US"/>
      </w:rPr>
    </w:pPr>
  </w:p>
  <w:p w14:paraId="5A28AE4D" w14:textId="5BAC096E" w:rsidR="00EB269D" w:rsidRPr="00EB269D" w:rsidRDefault="00EB269D" w:rsidP="00E96A8F">
    <w:pPr>
      <w:pStyle w:val="a8"/>
      <w:spacing w:after="240"/>
      <w:jc w:val="right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Pr="00EB269D">
      <w:rPr>
        <w:rFonts w:ascii="Times New Roman" w:hAnsi="Times New Roman" w:cs="Times New Roman"/>
        <w:sz w:val="22"/>
        <w:szCs w:val="22"/>
      </w:rPr>
      <w:t>№</w:t>
    </w:r>
    <w:r w:rsidR="00E96A8F">
      <w:rPr>
        <w:rFonts w:ascii="Times New Roman" w:hAnsi="Times New Roman" w:cs="Times New Roman"/>
        <w:sz w:val="22"/>
        <w:szCs w:val="22"/>
      </w:rPr>
      <w:t xml:space="preserve"> </w:t>
    </w:r>
    <w:r w:rsidR="00AB74F1">
      <w:rPr>
        <w:rFonts w:ascii="Times New Roman" w:hAnsi="Times New Roman" w:cs="Times New Roman"/>
        <w:sz w:val="22"/>
        <w:szCs w:val="22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0713" w14:textId="77777777" w:rsidR="00AB74F1" w:rsidRDefault="00AB74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8A3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3E8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3AA4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1A4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8DE4C-2E38-4E3A-B6BD-B636F52B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9</cp:revision>
  <cp:lastPrinted>2018-12-03T12:39:00Z</cp:lastPrinted>
  <dcterms:created xsi:type="dcterms:W3CDTF">2021-08-18T15:07:00Z</dcterms:created>
  <dcterms:modified xsi:type="dcterms:W3CDTF">2021-11-18T11:06:00Z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